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Y="3556"/>
        <w:tblW w:w="10320" w:type="dxa"/>
        <w:tblLook w:val="04A0" w:firstRow="1" w:lastRow="0" w:firstColumn="1" w:lastColumn="0" w:noHBand="0" w:noVBand="1"/>
      </w:tblPr>
      <w:tblGrid>
        <w:gridCol w:w="5160"/>
        <w:gridCol w:w="5160"/>
      </w:tblGrid>
      <w:tr w:rsidR="00837C32" w:rsidTr="00EB30AE">
        <w:trPr>
          <w:trHeight w:val="415"/>
        </w:trPr>
        <w:tc>
          <w:tcPr>
            <w:tcW w:w="5160" w:type="dxa"/>
          </w:tcPr>
          <w:p w:rsidR="00837C32" w:rsidRPr="00EB30AE" w:rsidRDefault="00837C32" w:rsidP="00EB30AE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EB30AE">
              <w:rPr>
                <w:rFonts w:ascii="Calibri Light" w:hAnsi="Calibri Light"/>
                <w:b/>
                <w:sz w:val="24"/>
                <w:szCs w:val="24"/>
              </w:rPr>
              <w:t>Type of event</w:t>
            </w:r>
          </w:p>
        </w:tc>
        <w:tc>
          <w:tcPr>
            <w:tcW w:w="5160" w:type="dxa"/>
          </w:tcPr>
          <w:p w:rsidR="00837C32" w:rsidRPr="00EB30AE" w:rsidRDefault="00BF68C2" w:rsidP="00900D5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Workshop-</w:t>
            </w:r>
            <w:r w:rsidR="00900D56">
              <w:rPr>
                <w:rFonts w:ascii="Calibri Light" w:hAnsi="Calibri Light"/>
                <w:sz w:val="24"/>
                <w:szCs w:val="24"/>
              </w:rPr>
              <w:t>Convention</w:t>
            </w:r>
          </w:p>
        </w:tc>
      </w:tr>
      <w:tr w:rsidR="00837C32" w:rsidTr="00EB30AE">
        <w:trPr>
          <w:trHeight w:val="392"/>
        </w:trPr>
        <w:tc>
          <w:tcPr>
            <w:tcW w:w="5160" w:type="dxa"/>
          </w:tcPr>
          <w:p w:rsidR="00837C32" w:rsidRPr="00EB30AE" w:rsidRDefault="00837C32" w:rsidP="00EB30AE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EB30AE">
              <w:rPr>
                <w:rFonts w:ascii="Calibri Light" w:hAnsi="Calibri Light"/>
                <w:b/>
                <w:sz w:val="24"/>
                <w:szCs w:val="24"/>
              </w:rPr>
              <w:t>Where it was held</w:t>
            </w:r>
          </w:p>
        </w:tc>
        <w:tc>
          <w:tcPr>
            <w:tcW w:w="5160" w:type="dxa"/>
          </w:tcPr>
          <w:p w:rsidR="00837C32" w:rsidRPr="00EB30AE" w:rsidRDefault="00837C32" w:rsidP="00EB30AE">
            <w:pPr>
              <w:rPr>
                <w:rFonts w:ascii="Calibri Light" w:hAnsi="Calibri Light"/>
                <w:sz w:val="24"/>
                <w:szCs w:val="24"/>
              </w:rPr>
            </w:pPr>
            <w:r w:rsidRPr="00EB30AE">
              <w:rPr>
                <w:rFonts w:ascii="Calibri Light" w:hAnsi="Calibri Light"/>
                <w:sz w:val="24"/>
                <w:szCs w:val="24"/>
              </w:rPr>
              <w:t>Aula Magna – H</w:t>
            </w:r>
            <w:r w:rsidR="00900D56">
              <w:rPr>
                <w:rFonts w:ascii="Calibri Light" w:hAnsi="Calibri Light"/>
                <w:sz w:val="24"/>
                <w:szCs w:val="24"/>
              </w:rPr>
              <w:t>ospital “Maggiore della Carità”, Novara</w:t>
            </w:r>
          </w:p>
        </w:tc>
      </w:tr>
      <w:tr w:rsidR="00837C32" w:rsidRPr="009E42EE" w:rsidTr="00EB30AE">
        <w:trPr>
          <w:trHeight w:val="415"/>
        </w:trPr>
        <w:tc>
          <w:tcPr>
            <w:tcW w:w="5160" w:type="dxa"/>
          </w:tcPr>
          <w:p w:rsidR="00837C32" w:rsidRPr="00EB30AE" w:rsidRDefault="00837C32" w:rsidP="00EB30AE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EB30AE">
              <w:rPr>
                <w:rFonts w:ascii="Calibri Light" w:hAnsi="Calibri Light"/>
                <w:b/>
                <w:sz w:val="24"/>
                <w:szCs w:val="24"/>
              </w:rPr>
              <w:t>Who the organisers were</w:t>
            </w:r>
          </w:p>
        </w:tc>
        <w:tc>
          <w:tcPr>
            <w:tcW w:w="5160" w:type="dxa"/>
          </w:tcPr>
          <w:p w:rsidR="00837C32" w:rsidRPr="009E42EE" w:rsidRDefault="00132643" w:rsidP="00EB30AE">
            <w:pPr>
              <w:rPr>
                <w:rFonts w:ascii="Calibri Light" w:hAnsi="Calibri Light"/>
                <w:sz w:val="24"/>
                <w:szCs w:val="24"/>
              </w:rPr>
            </w:pPr>
            <w:r w:rsidRPr="009E42EE">
              <w:rPr>
                <w:rFonts w:ascii="Calibri Light" w:hAnsi="Calibri Light"/>
                <w:sz w:val="24"/>
                <w:szCs w:val="24"/>
              </w:rPr>
              <w:t>Ciro Isidoro</w:t>
            </w:r>
            <w:r w:rsidR="009E42EE" w:rsidRPr="009E42EE">
              <w:rPr>
                <w:rFonts w:ascii="Calibri Light" w:hAnsi="Calibri Light"/>
                <w:sz w:val="24"/>
                <w:szCs w:val="24"/>
              </w:rPr>
              <w:t xml:space="preserve"> (</w:t>
            </w:r>
            <w:proofErr w:type="spellStart"/>
            <w:r w:rsidR="009E42EE" w:rsidRPr="009E42EE">
              <w:rPr>
                <w:rFonts w:ascii="Calibri Light" w:hAnsi="Calibri Light"/>
                <w:sz w:val="24"/>
                <w:szCs w:val="24"/>
              </w:rPr>
              <w:t>Italy</w:t>
            </w:r>
            <w:proofErr w:type="spellEnd"/>
            <w:r w:rsidR="009E42EE" w:rsidRPr="009E42EE">
              <w:rPr>
                <w:rFonts w:ascii="Calibri Light" w:hAnsi="Calibri Light"/>
                <w:sz w:val="24"/>
                <w:szCs w:val="24"/>
              </w:rPr>
              <w:t>)</w:t>
            </w:r>
            <w:r w:rsidRPr="009E42EE">
              <w:rPr>
                <w:rFonts w:ascii="Calibri Light" w:hAnsi="Calibri Light"/>
                <w:sz w:val="24"/>
                <w:szCs w:val="24"/>
              </w:rPr>
              <w:t>, Gianlu</w:t>
            </w:r>
            <w:r w:rsidR="00900D56" w:rsidRPr="009E42EE">
              <w:rPr>
                <w:rFonts w:ascii="Calibri Light" w:hAnsi="Calibri Light"/>
                <w:sz w:val="24"/>
                <w:szCs w:val="24"/>
              </w:rPr>
              <w:t xml:space="preserve">ca </w:t>
            </w:r>
            <w:proofErr w:type="spellStart"/>
            <w:r w:rsidR="00900D56" w:rsidRPr="009E42EE">
              <w:rPr>
                <w:rFonts w:ascii="Calibri Light" w:hAnsi="Calibri Light"/>
                <w:sz w:val="24"/>
                <w:szCs w:val="24"/>
              </w:rPr>
              <w:t>Gaidano</w:t>
            </w:r>
            <w:proofErr w:type="spellEnd"/>
            <w:r w:rsidR="009E42EE" w:rsidRPr="009E42EE">
              <w:rPr>
                <w:rFonts w:ascii="Calibri Light" w:hAnsi="Calibri Light"/>
                <w:sz w:val="24"/>
                <w:szCs w:val="24"/>
              </w:rPr>
              <w:t xml:space="preserve"> (</w:t>
            </w:r>
            <w:proofErr w:type="spellStart"/>
            <w:r w:rsidR="009E42EE" w:rsidRPr="009E42EE">
              <w:rPr>
                <w:rFonts w:ascii="Calibri Light" w:hAnsi="Calibri Light"/>
                <w:sz w:val="24"/>
                <w:szCs w:val="24"/>
              </w:rPr>
              <w:t>Italy</w:t>
            </w:r>
            <w:proofErr w:type="spellEnd"/>
            <w:r w:rsidR="009E42EE" w:rsidRPr="009E42EE">
              <w:rPr>
                <w:rFonts w:ascii="Calibri Light" w:hAnsi="Calibri Light"/>
                <w:sz w:val="24"/>
                <w:szCs w:val="24"/>
              </w:rPr>
              <w:t>)</w:t>
            </w:r>
            <w:r w:rsidR="00900D56" w:rsidRPr="009E42EE">
              <w:rPr>
                <w:rFonts w:ascii="Calibri Light" w:hAnsi="Calibri Light"/>
                <w:sz w:val="24"/>
                <w:szCs w:val="24"/>
              </w:rPr>
              <w:t xml:space="preserve">, Danny </w:t>
            </w:r>
            <w:proofErr w:type="spellStart"/>
            <w:r w:rsidR="00900D56" w:rsidRPr="009E42EE">
              <w:rPr>
                <w:rFonts w:ascii="Calibri Light" w:hAnsi="Calibri Light"/>
                <w:sz w:val="24"/>
                <w:szCs w:val="24"/>
              </w:rPr>
              <w:t>Dhanasekaran</w:t>
            </w:r>
            <w:proofErr w:type="spellEnd"/>
            <w:r w:rsidR="0072537C">
              <w:rPr>
                <w:rFonts w:ascii="Calibri Light" w:hAnsi="Calibri Light"/>
                <w:sz w:val="24"/>
                <w:szCs w:val="24"/>
              </w:rPr>
              <w:t xml:space="preserve"> (US</w:t>
            </w:r>
            <w:r w:rsidR="004A09FF">
              <w:rPr>
                <w:rFonts w:ascii="Calibri Light" w:hAnsi="Calibri Light"/>
                <w:sz w:val="24"/>
                <w:szCs w:val="24"/>
              </w:rPr>
              <w:t>A</w:t>
            </w:r>
            <w:r w:rsidR="009E42EE" w:rsidRPr="009E42EE">
              <w:rPr>
                <w:rFonts w:ascii="Calibri Light" w:hAnsi="Calibri Light"/>
                <w:sz w:val="24"/>
                <w:szCs w:val="24"/>
              </w:rPr>
              <w:t>)</w:t>
            </w:r>
            <w:r w:rsidR="00900D56" w:rsidRPr="009E42EE">
              <w:rPr>
                <w:rFonts w:ascii="Calibri Light" w:hAnsi="Calibri Light"/>
                <w:sz w:val="24"/>
                <w:szCs w:val="24"/>
              </w:rPr>
              <w:t xml:space="preserve"> and </w:t>
            </w:r>
            <w:r w:rsidRPr="009E42EE">
              <w:rPr>
                <w:rFonts w:ascii="Calibri Light" w:hAnsi="Calibri Light"/>
                <w:sz w:val="24"/>
                <w:szCs w:val="24"/>
              </w:rPr>
              <w:t>Gloria Su</w:t>
            </w:r>
            <w:r w:rsidR="0072537C">
              <w:rPr>
                <w:rFonts w:ascii="Calibri Light" w:hAnsi="Calibri Light"/>
                <w:sz w:val="24"/>
                <w:szCs w:val="24"/>
              </w:rPr>
              <w:t xml:space="preserve"> (USA</w:t>
            </w:r>
            <w:r w:rsidR="009E42EE">
              <w:rPr>
                <w:rFonts w:ascii="Calibri Light" w:hAnsi="Calibri Light"/>
                <w:sz w:val="24"/>
                <w:szCs w:val="24"/>
              </w:rPr>
              <w:t>)</w:t>
            </w:r>
            <w:r w:rsidR="009E094A" w:rsidRPr="009E42EE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</w:tr>
      <w:tr w:rsidR="00837C32" w:rsidRPr="009E42EE" w:rsidTr="00EB30AE">
        <w:trPr>
          <w:trHeight w:val="392"/>
        </w:trPr>
        <w:tc>
          <w:tcPr>
            <w:tcW w:w="5160" w:type="dxa"/>
          </w:tcPr>
          <w:p w:rsidR="00837C32" w:rsidRPr="009E42EE" w:rsidRDefault="00837C32" w:rsidP="00EB30AE">
            <w:pPr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9E42EE">
              <w:rPr>
                <w:rFonts w:ascii="Calibri Light" w:hAnsi="Calibri Light"/>
                <w:b/>
                <w:sz w:val="24"/>
                <w:szCs w:val="24"/>
                <w:lang w:val="en-US"/>
              </w:rPr>
              <w:t>Duration</w:t>
            </w:r>
          </w:p>
        </w:tc>
        <w:tc>
          <w:tcPr>
            <w:tcW w:w="5160" w:type="dxa"/>
          </w:tcPr>
          <w:p w:rsidR="00837C32" w:rsidRPr="009E42EE" w:rsidRDefault="00837C32" w:rsidP="00EB30AE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9E42EE">
              <w:rPr>
                <w:rStyle w:val="date-display-start"/>
                <w:rFonts w:ascii="Calibri Light" w:hAnsi="Calibri Ligh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From 29/10/2017</w:t>
            </w:r>
            <w:r w:rsidRPr="009E42EE">
              <w:rPr>
                <w:rFonts w:ascii="Calibri Light" w:hAnsi="Calibri Ligh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 to </w:t>
            </w:r>
            <w:r w:rsidRPr="009E42EE">
              <w:rPr>
                <w:rStyle w:val="date-display-end"/>
                <w:rFonts w:ascii="Calibri Light" w:hAnsi="Calibri Light" w:cs="Arial"/>
                <w:color w:val="000000"/>
                <w:sz w:val="24"/>
                <w:szCs w:val="24"/>
                <w:shd w:val="clear" w:color="auto" w:fill="FFFFFF"/>
                <w:lang w:val="en-US"/>
              </w:rPr>
              <w:t>30/10/2017</w:t>
            </w:r>
          </w:p>
        </w:tc>
      </w:tr>
      <w:tr w:rsidR="00837C32" w:rsidRPr="00BF68C2" w:rsidTr="00EB30AE">
        <w:trPr>
          <w:trHeight w:val="415"/>
        </w:trPr>
        <w:tc>
          <w:tcPr>
            <w:tcW w:w="5160" w:type="dxa"/>
          </w:tcPr>
          <w:p w:rsidR="00837C32" w:rsidRPr="00EB30AE" w:rsidRDefault="00BF68C2" w:rsidP="00EB30AE">
            <w:pPr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A</w:t>
            </w:r>
            <w:r w:rsidR="00837C32" w:rsidRPr="00EB30AE">
              <w:rPr>
                <w:rFonts w:ascii="Calibri Light" w:hAnsi="Calibri Light"/>
                <w:b/>
                <w:sz w:val="24"/>
                <w:szCs w:val="24"/>
                <w:lang w:val="en-US"/>
              </w:rPr>
              <w:t>ttendees</w:t>
            </w:r>
          </w:p>
        </w:tc>
        <w:tc>
          <w:tcPr>
            <w:tcW w:w="5160" w:type="dxa"/>
          </w:tcPr>
          <w:p w:rsidR="00837C32" w:rsidRPr="00EB30AE" w:rsidRDefault="00132643" w:rsidP="00BF68C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>120 attendees</w:t>
            </w:r>
            <w:r w:rsidR="00C25C05"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BF68C2">
              <w:rPr>
                <w:rFonts w:ascii="Calibri Light" w:hAnsi="Calibri Light"/>
                <w:sz w:val="24"/>
                <w:szCs w:val="24"/>
                <w:lang w:val="en-US"/>
              </w:rPr>
              <w:t xml:space="preserve">among </w:t>
            </w:r>
            <w:r w:rsidR="00C25C05"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doctors, researchers and scientists 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 from Nice (France), Berlin (Germany), Genoa (Italy),</w:t>
            </w:r>
            <w:r w:rsidR="00BF68C2"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Milan (Italy), Barcelona (Spain), Oklahoma City (USA), New York (USA), </w:t>
            </w:r>
            <w:r w:rsidR="00900D56">
              <w:rPr>
                <w:rFonts w:ascii="Calibri Light" w:hAnsi="Calibri Light"/>
                <w:sz w:val="24"/>
                <w:szCs w:val="24"/>
                <w:lang w:val="en-US"/>
              </w:rPr>
              <w:t xml:space="preserve">                      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San Francisco (USA) and </w:t>
            </w:r>
            <w:proofErr w:type="spellStart"/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>Bellinzona</w:t>
            </w:r>
            <w:proofErr w:type="spellEnd"/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 (Switzerland) </w:t>
            </w:r>
          </w:p>
        </w:tc>
      </w:tr>
      <w:tr w:rsidR="00837C32" w:rsidRPr="00BF68C2" w:rsidTr="00EB30AE">
        <w:trPr>
          <w:trHeight w:val="392"/>
        </w:trPr>
        <w:tc>
          <w:tcPr>
            <w:tcW w:w="5160" w:type="dxa"/>
          </w:tcPr>
          <w:p w:rsidR="00837C32" w:rsidRPr="00EB30AE" w:rsidRDefault="00837C32" w:rsidP="00EB30AE">
            <w:pPr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EB30AE">
              <w:rPr>
                <w:rFonts w:ascii="Calibri Light" w:hAnsi="Calibri Light"/>
                <w:b/>
                <w:sz w:val="24"/>
                <w:szCs w:val="24"/>
                <w:lang w:val="en-US"/>
              </w:rPr>
              <w:t>Services offered</w:t>
            </w:r>
          </w:p>
        </w:tc>
        <w:tc>
          <w:tcPr>
            <w:tcW w:w="5160" w:type="dxa"/>
          </w:tcPr>
          <w:p w:rsidR="00837C32" w:rsidRPr="00EB30AE" w:rsidRDefault="00C25C05" w:rsidP="00BF68C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>Welco</w:t>
            </w:r>
            <w:r w:rsidR="00BF68C2">
              <w:rPr>
                <w:rFonts w:ascii="Calibri Light" w:hAnsi="Calibri Light"/>
                <w:sz w:val="24"/>
                <w:szCs w:val="24"/>
                <w:lang w:val="en-US"/>
              </w:rPr>
              <w:t>ming the guests, transfer from/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to the airport or from/to the railway station, light lunch, accommodation </w:t>
            </w:r>
            <w:r w:rsidR="00BF68C2">
              <w:rPr>
                <w:rFonts w:ascii="Calibri Light" w:hAnsi="Calibri Light"/>
                <w:sz w:val="24"/>
                <w:szCs w:val="24"/>
                <w:lang w:val="en-US"/>
              </w:rPr>
              <w:t xml:space="preserve">at 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>Hotel Eu</w:t>
            </w:r>
            <w:r w:rsidR="00900D56">
              <w:rPr>
                <w:rFonts w:ascii="Calibri Light" w:hAnsi="Calibri Light"/>
                <w:sz w:val="24"/>
                <w:szCs w:val="24"/>
                <w:lang w:val="en-US"/>
              </w:rPr>
              <w:t>ropa, coffee break, lunch break</w:t>
            </w:r>
          </w:p>
        </w:tc>
      </w:tr>
      <w:tr w:rsidR="00837C32" w:rsidRPr="00BF68C2" w:rsidTr="00EB30AE">
        <w:trPr>
          <w:trHeight w:val="438"/>
        </w:trPr>
        <w:tc>
          <w:tcPr>
            <w:tcW w:w="5160" w:type="dxa"/>
          </w:tcPr>
          <w:p w:rsidR="00837C32" w:rsidRPr="00EB30AE" w:rsidRDefault="00837C32" w:rsidP="00EB30AE">
            <w:pPr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EB30AE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Social </w:t>
            </w:r>
            <w:proofErr w:type="spellStart"/>
            <w:r w:rsidRPr="00EB30AE">
              <w:rPr>
                <w:rFonts w:ascii="Calibri Light" w:hAnsi="Calibri Light"/>
                <w:b/>
                <w:sz w:val="24"/>
                <w:szCs w:val="24"/>
                <w:lang w:val="en-US"/>
              </w:rPr>
              <w:t>programme</w:t>
            </w:r>
            <w:proofErr w:type="spellEnd"/>
          </w:p>
        </w:tc>
        <w:tc>
          <w:tcPr>
            <w:tcW w:w="5160" w:type="dxa"/>
          </w:tcPr>
          <w:p w:rsidR="00C25C05" w:rsidRPr="00EB30AE" w:rsidRDefault="00C25C05" w:rsidP="00BF68C2">
            <w:pPr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City Tour, classical music concert at </w:t>
            </w:r>
            <w:r w:rsidR="00BF68C2">
              <w:rPr>
                <w:rFonts w:ascii="Calibri Light" w:hAnsi="Calibri Light"/>
                <w:sz w:val="24"/>
                <w:szCs w:val="24"/>
                <w:lang w:val="en-US"/>
              </w:rPr>
              <w:t xml:space="preserve">Music hall       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>Cantelli</w:t>
            </w:r>
            <w:proofErr w:type="spellEnd"/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 xml:space="preserve">, welcome </w:t>
            </w:r>
            <w:r w:rsidR="00BF68C2">
              <w:rPr>
                <w:rFonts w:ascii="Calibri Light" w:hAnsi="Calibri Light"/>
                <w:sz w:val="24"/>
                <w:szCs w:val="24"/>
                <w:lang w:val="en-US"/>
              </w:rPr>
              <w:t xml:space="preserve">dinner-aperitif, </w:t>
            </w:r>
            <w:r w:rsidRPr="00EB30AE">
              <w:rPr>
                <w:rFonts w:ascii="Calibri Light" w:hAnsi="Calibri Light"/>
                <w:sz w:val="24"/>
                <w:szCs w:val="24"/>
                <w:lang w:val="en-US"/>
              </w:rPr>
              <w:t>farewell cocktail accompanied by a musical performance, Gala Dinner accom</w:t>
            </w:r>
            <w:r w:rsidR="00900D56">
              <w:rPr>
                <w:rFonts w:ascii="Calibri Light" w:hAnsi="Calibri Light"/>
                <w:sz w:val="24"/>
                <w:szCs w:val="24"/>
                <w:lang w:val="en-US"/>
              </w:rPr>
              <w:t>panied by a musical performance</w:t>
            </w:r>
          </w:p>
        </w:tc>
      </w:tr>
    </w:tbl>
    <w:p w:rsidR="00E340ED" w:rsidRPr="00EB30AE" w:rsidRDefault="00C25C05" w:rsidP="00837C32">
      <w:pPr>
        <w:jc w:val="center"/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</w:pPr>
      <w:r w:rsidRPr="00EB30AE">
        <w:rPr>
          <w:rFonts w:ascii="Baskerville Old Face" w:hAnsi="Baskerville Old Face" w:cs="Aharoni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1" wp14:anchorId="791C88E5" wp14:editId="56BCA696">
            <wp:simplePos x="0" y="0"/>
            <wp:positionH relativeFrom="margin">
              <wp:posOffset>-805815</wp:posOffset>
            </wp:positionH>
            <wp:positionV relativeFrom="margin">
              <wp:posOffset>-890270</wp:posOffset>
            </wp:positionV>
            <wp:extent cx="2371725" cy="1099820"/>
            <wp:effectExtent l="0" t="0" r="9525" b="508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se-UPO-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30AE">
        <w:rPr>
          <w:rFonts w:cs="Aharoni"/>
          <w:b/>
          <w:noProof/>
          <w:color w:val="FF0000"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1E4FA9D4" wp14:editId="7132DB9E">
            <wp:simplePos x="0" y="0"/>
            <wp:positionH relativeFrom="margin">
              <wp:posOffset>4900930</wp:posOffset>
            </wp:positionH>
            <wp:positionV relativeFrom="margin">
              <wp:posOffset>-893445</wp:posOffset>
            </wp:positionV>
            <wp:extent cx="1934845" cy="1038225"/>
            <wp:effectExtent l="0" t="0" r="825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une_Nova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8C2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>International W</w:t>
      </w:r>
      <w:r w:rsidR="00837C32" w:rsidRPr="00EB30AE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 xml:space="preserve">orkshop No-Cancer </w:t>
      </w:r>
      <w:r w:rsidR="00BF68C2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 xml:space="preserve">29-30 October </w:t>
      </w:r>
      <w:r w:rsidR="00837C32" w:rsidRPr="00EB30AE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>2017</w:t>
      </w:r>
    </w:p>
    <w:p w:rsidR="00837C32" w:rsidRPr="00EB30AE" w:rsidRDefault="00837C32" w:rsidP="00837C32">
      <w:pPr>
        <w:jc w:val="center"/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</w:pPr>
      <w:r w:rsidRPr="00EB30AE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>F</w:t>
      </w:r>
      <w:r w:rsidR="00BF68C2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 xml:space="preserve">rom </w:t>
      </w:r>
      <w:proofErr w:type="spellStart"/>
      <w:r w:rsidR="00BF68C2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>Cancerogenesis</w:t>
      </w:r>
      <w:proofErr w:type="spellEnd"/>
      <w:r w:rsidR="00BF68C2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 xml:space="preserve"> to Therapy: New Paradigms, New O</w:t>
      </w:r>
      <w:r w:rsidRPr="00EB30AE">
        <w:rPr>
          <w:rFonts w:ascii="Baskerville Old Face" w:hAnsi="Baskerville Old Face" w:cs="Aharoni"/>
          <w:b/>
          <w:color w:val="FF0000"/>
          <w:sz w:val="32"/>
          <w:szCs w:val="32"/>
          <w:lang w:val="en-US"/>
        </w:rPr>
        <w:t>pportunities</w:t>
      </w:r>
      <w:bookmarkStart w:id="0" w:name="_GoBack"/>
      <w:bookmarkEnd w:id="0"/>
    </w:p>
    <w:sectPr w:rsidR="00837C32" w:rsidRPr="00EB30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32"/>
    <w:rsid w:val="00132643"/>
    <w:rsid w:val="004A09FF"/>
    <w:rsid w:val="0072537C"/>
    <w:rsid w:val="00837C32"/>
    <w:rsid w:val="00900D56"/>
    <w:rsid w:val="009E094A"/>
    <w:rsid w:val="009E42EE"/>
    <w:rsid w:val="00BF68C2"/>
    <w:rsid w:val="00C25C05"/>
    <w:rsid w:val="00E340ED"/>
    <w:rsid w:val="00E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tart">
    <w:name w:val="date-display-start"/>
    <w:basedOn w:val="Carpredefinitoparagrafo"/>
    <w:rsid w:val="00837C32"/>
  </w:style>
  <w:style w:type="character" w:customStyle="1" w:styleId="date-display-end">
    <w:name w:val="date-display-end"/>
    <w:basedOn w:val="Carpredefinitoparagrafo"/>
    <w:rsid w:val="00837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37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tart">
    <w:name w:val="date-display-start"/>
    <w:basedOn w:val="Carpredefinitoparagrafo"/>
    <w:rsid w:val="00837C32"/>
  </w:style>
  <w:style w:type="character" w:customStyle="1" w:styleId="date-display-end">
    <w:name w:val="date-display-end"/>
    <w:basedOn w:val="Carpredefinitoparagrafo"/>
    <w:rsid w:val="00837C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5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2018-05-23T15:49:00Z</dcterms:created>
  <dcterms:modified xsi:type="dcterms:W3CDTF">2018-05-29T16:35:00Z</dcterms:modified>
</cp:coreProperties>
</file>